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E2F48">
        <w:rPr>
          <w:color w:val="000000" w:themeColor="text1"/>
          <w:sz w:val="32"/>
          <w:szCs w:val="32"/>
        </w:rPr>
        <w:t>средств бытовой химии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25</w:t>
      </w:r>
      <w:r w:rsidR="00BE2F48">
        <w:rPr>
          <w:b/>
          <w:sz w:val="32"/>
          <w:szCs w:val="32"/>
        </w:rPr>
        <w:t>86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BE2F4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20.41.3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BE2F4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20.41.3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BE2F4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Средства бытовой химии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BE2F48">
              <w:rPr>
                <w:b/>
                <w:sz w:val="20"/>
                <w:szCs w:val="20"/>
              </w:rPr>
              <w:t>331 048</w:t>
            </w:r>
            <w:bookmarkStart w:id="0" w:name="_GoBack"/>
            <w:bookmarkEnd w:id="0"/>
            <w:r w:rsidR="00BE2F48">
              <w:rPr>
                <w:b/>
                <w:sz w:val="20"/>
                <w:szCs w:val="20"/>
              </w:rPr>
              <w:t>,66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E2F48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F48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519E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88E3E-71E0-4DE1-9D98-8518061D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4457</Words>
  <Characters>30056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2022-11-14T04:36:00Z</dcterms:created>
  <dcterms:modified xsi:type="dcterms:W3CDTF">2022-11-14T04:37:00Z</dcterms:modified>
</cp:coreProperties>
</file>